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34" w:rsidRPr="00630549" w:rsidRDefault="00DA3804" w:rsidP="00037043">
      <w:pPr>
        <w:spacing w:after="0"/>
        <w:jc w:val="center"/>
        <w:rPr>
          <w:rFonts w:ascii="Times New Roman" w:hAnsi="Times New Roman" w:cs="Times New Roman"/>
          <w:sz w:val="38"/>
          <w:szCs w:val="28"/>
        </w:rPr>
      </w:pPr>
      <w:r>
        <w:rPr>
          <w:rFonts w:ascii="Times New Roman" w:hAnsi="Times New Roman" w:cs="Times New Roman"/>
          <w:b/>
          <w:noProof/>
          <w:sz w:val="3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-350520</wp:posOffset>
            </wp:positionV>
            <wp:extent cx="1310640" cy="1656080"/>
            <wp:effectExtent l="1905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7368" w:rsidRPr="00630549">
        <w:rPr>
          <w:rFonts w:ascii="Times New Roman" w:hAnsi="Times New Roman" w:cs="Times New Roman"/>
          <w:b/>
          <w:sz w:val="38"/>
          <w:szCs w:val="28"/>
        </w:rPr>
        <w:t>RESUME</w:t>
      </w:r>
    </w:p>
    <w:p w:rsidR="000B3D34" w:rsidRPr="00630549" w:rsidRDefault="00297368" w:rsidP="000370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OF</w:t>
      </w:r>
    </w:p>
    <w:p w:rsidR="000B3D34" w:rsidRPr="00630549" w:rsidRDefault="00363260" w:rsidP="00037043">
      <w:pPr>
        <w:spacing w:after="0"/>
        <w:jc w:val="center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Md. </w:t>
      </w:r>
      <w:proofErr w:type="spellStart"/>
      <w:r w:rsidR="00926D81">
        <w:rPr>
          <w:rFonts w:ascii="Times New Roman" w:hAnsi="Times New Roman" w:cs="Times New Roman"/>
          <w:b/>
          <w:sz w:val="40"/>
          <w:szCs w:val="28"/>
        </w:rPr>
        <w:t>Atiar</w:t>
      </w:r>
      <w:proofErr w:type="spellEnd"/>
      <w:r w:rsidR="00926D81">
        <w:rPr>
          <w:rFonts w:ascii="Times New Roman" w:hAnsi="Times New Roman" w:cs="Times New Roman"/>
          <w:b/>
          <w:sz w:val="40"/>
          <w:szCs w:val="28"/>
        </w:rPr>
        <w:t xml:space="preserve"> </w:t>
      </w:r>
      <w:proofErr w:type="spellStart"/>
      <w:r w:rsidR="00926D81">
        <w:rPr>
          <w:rFonts w:ascii="Times New Roman" w:hAnsi="Times New Roman" w:cs="Times New Roman"/>
          <w:b/>
          <w:sz w:val="40"/>
          <w:szCs w:val="28"/>
        </w:rPr>
        <w:t>Rahman</w:t>
      </w:r>
      <w:proofErr w:type="spellEnd"/>
    </w:p>
    <w:p w:rsidR="000B3D34" w:rsidRPr="00630549" w:rsidRDefault="000B3D34" w:rsidP="000370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549" w:rsidRDefault="00630549" w:rsidP="00630549">
      <w:pPr>
        <w:spacing w:before="47"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E80B88" w:rsidRPr="00E80B88" w:rsidTr="00E80B88">
        <w:tc>
          <w:tcPr>
            <w:tcW w:w="9576" w:type="dxa"/>
            <w:shd w:val="clear" w:color="auto" w:fill="D9D9D9" w:themeFill="background1" w:themeFillShade="D9"/>
          </w:tcPr>
          <w:p w:rsidR="00E80B88" w:rsidRPr="00E80B88" w:rsidRDefault="00E80B88" w:rsidP="00F2628B">
            <w:pPr>
              <w:spacing w:before="47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B88">
              <w:rPr>
                <w:rFonts w:ascii="Times New Roman" w:hAnsi="Times New Roman" w:cs="Times New Roman"/>
                <w:b/>
                <w:sz w:val="28"/>
                <w:szCs w:val="28"/>
              </w:rPr>
              <w:t>CONTACT INFORMATION:</w:t>
            </w:r>
            <w:r w:rsidRPr="00E80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Name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="00E80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26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26D81">
        <w:rPr>
          <w:rFonts w:ascii="Times New Roman" w:hAnsi="Times New Roman" w:cs="Times New Roman"/>
          <w:sz w:val="28"/>
          <w:szCs w:val="28"/>
        </w:rPr>
        <w:t>Atiar</w:t>
      </w:r>
      <w:proofErr w:type="spellEnd"/>
      <w:r w:rsidR="00926D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6D81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C/O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36326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26D81">
        <w:rPr>
          <w:rFonts w:ascii="Times New Roman" w:hAnsi="Times New Roman" w:cs="Times New Roman"/>
          <w:sz w:val="28"/>
          <w:szCs w:val="28"/>
        </w:rPr>
        <w:t>Rafiqul</w:t>
      </w:r>
      <w:proofErr w:type="spellEnd"/>
      <w:r w:rsidR="00926D81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Mobile No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="00083420">
        <w:rPr>
          <w:rFonts w:ascii="Times New Roman" w:hAnsi="Times New Roman" w:cs="Times New Roman"/>
          <w:sz w:val="28"/>
          <w:szCs w:val="28"/>
        </w:rPr>
        <w:t xml:space="preserve">: +88 </w:t>
      </w:r>
      <w:r w:rsidR="00926D81">
        <w:rPr>
          <w:rFonts w:ascii="Times New Roman" w:hAnsi="Times New Roman" w:cs="Times New Roman"/>
          <w:sz w:val="28"/>
          <w:szCs w:val="28"/>
        </w:rPr>
        <w:t>01755-908815</w:t>
      </w:r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Address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26D81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proofErr w:type="gramStart"/>
      <w:r w:rsidR="0096553D">
        <w:rPr>
          <w:rFonts w:ascii="Times New Roman" w:hAnsi="Times New Roman" w:cs="Times New Roman"/>
          <w:sz w:val="28"/>
          <w:szCs w:val="28"/>
        </w:rPr>
        <w:t xml:space="preserve">, </w:t>
      </w:r>
      <w:r w:rsidR="002A71B9">
        <w:rPr>
          <w:rFonts w:ascii="Times New Roman" w:hAnsi="Times New Roman" w:cs="Times New Roman"/>
          <w:sz w:val="28"/>
          <w:szCs w:val="28"/>
        </w:rPr>
        <w:t xml:space="preserve"> P.O</w:t>
      </w:r>
      <w:proofErr w:type="gramEnd"/>
      <w:r w:rsidR="002A71B9">
        <w:rPr>
          <w:rFonts w:ascii="Times New Roman" w:hAnsi="Times New Roman" w:cs="Times New Roman"/>
          <w:sz w:val="28"/>
          <w:szCs w:val="28"/>
        </w:rPr>
        <w:t>:</w:t>
      </w:r>
      <w:r w:rsidR="000834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6D81">
        <w:rPr>
          <w:rFonts w:ascii="Times New Roman" w:hAnsi="Times New Roman" w:cs="Times New Roman"/>
          <w:sz w:val="28"/>
          <w:szCs w:val="28"/>
        </w:rPr>
        <w:t>Kedargonj</w:t>
      </w:r>
      <w:proofErr w:type="spellEnd"/>
      <w:r w:rsidR="00C556A1">
        <w:rPr>
          <w:rFonts w:ascii="Times New Roman" w:hAnsi="Times New Roman" w:cs="Times New Roman"/>
          <w:sz w:val="28"/>
          <w:szCs w:val="28"/>
        </w:rPr>
        <w:t>,</w:t>
      </w:r>
    </w:p>
    <w:p w:rsidR="000B3D34" w:rsidRPr="00630549" w:rsidRDefault="00C556A1" w:rsidP="0003704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297368" w:rsidRPr="00630549">
        <w:rPr>
          <w:rFonts w:ascii="Times New Roman" w:hAnsi="Times New Roman" w:cs="Times New Roman"/>
          <w:sz w:val="28"/>
          <w:szCs w:val="28"/>
        </w:rPr>
        <w:t>, Dist:</w:t>
      </w:r>
      <w:r w:rsidR="009655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297368" w:rsidRPr="00630549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982919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1E0442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CAREER OBJECTIVE:</w:t>
            </w:r>
          </w:p>
        </w:tc>
      </w:tr>
    </w:tbl>
    <w:p w:rsidR="000B3D34" w:rsidRPr="00630549" w:rsidRDefault="00297368" w:rsidP="00630549">
      <w:pPr>
        <w:spacing w:before="18" w:after="0" w:line="288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To work for drugs and chemist solution as a pharmacist where I may be able to employee my knowledge of the best practice of in order pharmacist to provide relief drug and chemist.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576" w:type="dxa"/>
            <w:shd w:val="clear" w:color="auto" w:fill="D9D9D9" w:themeFill="background1" w:themeFillShade="D9"/>
          </w:tcPr>
          <w:p w:rsidR="00297368" w:rsidRPr="00297368" w:rsidRDefault="00297368" w:rsidP="00083AE2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ACADEMIC BACKGROUND: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32A25" w:rsidRDefault="00032A25" w:rsidP="00630549">
      <w:pPr>
        <w:spacing w:before="15"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982040" w:rsidRDefault="00083420" w:rsidP="00630549">
      <w:p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97368" w:rsidRPr="00630549">
        <w:rPr>
          <w:rFonts w:ascii="Times New Roman" w:hAnsi="Times New Roman" w:cs="Times New Roman"/>
          <w:b/>
          <w:sz w:val="28"/>
          <w:szCs w:val="28"/>
        </w:rPr>
        <w:t>. Secondary School Certificate (</w:t>
      </w:r>
      <w:r w:rsidR="0009298E">
        <w:rPr>
          <w:rFonts w:ascii="Times New Roman" w:hAnsi="Times New Roman" w:cs="Times New Roman"/>
          <w:b/>
          <w:sz w:val="30"/>
          <w:szCs w:val="28"/>
        </w:rPr>
        <w:t>S</w:t>
      </w:r>
      <w:r w:rsidR="0009298E" w:rsidRPr="007F7714">
        <w:rPr>
          <w:rFonts w:ascii="Times New Roman" w:hAnsi="Times New Roman" w:cs="Times New Roman"/>
          <w:b/>
          <w:sz w:val="30"/>
          <w:szCs w:val="28"/>
        </w:rPr>
        <w:t>SC</w:t>
      </w:r>
      <w:proofErr w:type="gramStart"/>
      <w:r w:rsidR="00297368" w:rsidRPr="00630549">
        <w:rPr>
          <w:rFonts w:ascii="Times New Roman" w:hAnsi="Times New Roman" w:cs="Times New Roman"/>
          <w:b/>
          <w:sz w:val="28"/>
          <w:szCs w:val="28"/>
        </w:rPr>
        <w:t>) :</w:t>
      </w:r>
      <w:proofErr w:type="gramEnd"/>
      <w:r w:rsidR="00297368" w:rsidRPr="006305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040" w:rsidRPr="00982040" w:rsidRDefault="00297368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Institute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</w:t>
      </w:r>
      <w:r w:rsidR="00926D81">
        <w:rPr>
          <w:rFonts w:ascii="Times New Roman" w:hAnsi="Times New Roman" w:cs="Times New Roman"/>
          <w:sz w:val="28"/>
          <w:szCs w:val="28"/>
        </w:rPr>
        <w:t>Ideal</w:t>
      </w:r>
      <w:r w:rsidR="00363260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926D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6D81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982040" w:rsidRPr="00982040" w:rsidRDefault="00297368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>Boa</w:t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rd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63260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982040" w:rsidRDefault="00982040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26D81">
        <w:rPr>
          <w:rFonts w:ascii="Times New Roman" w:hAnsi="Times New Roman" w:cs="Times New Roman"/>
          <w:sz w:val="28"/>
          <w:szCs w:val="28"/>
        </w:rPr>
        <w:t>: 3.19</w:t>
      </w:r>
    </w:p>
    <w:p w:rsidR="00363260" w:rsidRPr="00982040" w:rsidRDefault="00032A25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9298E">
        <w:rPr>
          <w:rFonts w:ascii="Times New Roman" w:hAnsi="Times New Roman" w:cs="Times New Roman"/>
          <w:sz w:val="28"/>
          <w:szCs w:val="28"/>
        </w:rPr>
        <w:t>Humanities</w:t>
      </w:r>
    </w:p>
    <w:p w:rsidR="00926D81" w:rsidRDefault="00297368" w:rsidP="00926D81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Year of passing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>: 201</w:t>
      </w:r>
      <w:r w:rsidR="00926D81">
        <w:rPr>
          <w:rFonts w:ascii="Times New Roman" w:hAnsi="Times New Roman" w:cs="Times New Roman"/>
          <w:sz w:val="28"/>
          <w:szCs w:val="28"/>
        </w:rPr>
        <w:t>3</w:t>
      </w:r>
    </w:p>
    <w:p w:rsidR="00926D81" w:rsidRPr="00926D81" w:rsidRDefault="00926D81" w:rsidP="00926D81">
      <w:p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926D81" w:rsidRDefault="00926D81" w:rsidP="00926D81">
      <w:p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3054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Higher </w:t>
      </w:r>
      <w:r w:rsidRPr="00630549">
        <w:rPr>
          <w:rFonts w:ascii="Times New Roman" w:hAnsi="Times New Roman" w:cs="Times New Roman"/>
          <w:b/>
          <w:sz w:val="28"/>
          <w:szCs w:val="28"/>
        </w:rPr>
        <w:t>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</w:t>
      </w:r>
      <w:proofErr w:type="gramStart"/>
      <w:r w:rsidRPr="00630549">
        <w:rPr>
          <w:rFonts w:ascii="Times New Roman" w:hAnsi="Times New Roman" w:cs="Times New Roman"/>
          <w:b/>
          <w:sz w:val="28"/>
          <w:szCs w:val="28"/>
        </w:rPr>
        <w:t>) :</w:t>
      </w:r>
      <w:proofErr w:type="gramEnd"/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D81" w:rsidRPr="00982040" w:rsidRDefault="00926D81" w:rsidP="00926D81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Institute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Degree College</w:t>
      </w:r>
    </w:p>
    <w:p w:rsidR="00926D81" w:rsidRPr="00982040" w:rsidRDefault="00926D81" w:rsidP="00926D81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Board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926D81" w:rsidRDefault="00926D81" w:rsidP="00926D81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2.58</w:t>
      </w:r>
    </w:p>
    <w:p w:rsidR="00926D81" w:rsidRPr="00982040" w:rsidRDefault="00926D81" w:rsidP="00926D81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Humanities</w:t>
      </w:r>
    </w:p>
    <w:p w:rsidR="00926D81" w:rsidRDefault="00926D81" w:rsidP="00926D81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Year of passing </w:t>
      </w:r>
      <w:r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>: 201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26D81" w:rsidRDefault="00926D81" w:rsidP="00926D81">
      <w:pPr>
        <w:spacing w:before="15" w:after="0" w:line="28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3054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Bachelor Of Social Science</w:t>
      </w:r>
      <w:r w:rsidRPr="00630549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proofErr w:type="gramStart"/>
      <w:r w:rsidRPr="00630549">
        <w:rPr>
          <w:rFonts w:ascii="Times New Roman" w:hAnsi="Times New Roman" w:cs="Times New Roman"/>
          <w:b/>
          <w:sz w:val="28"/>
          <w:szCs w:val="28"/>
        </w:rPr>
        <w:t>) :</w:t>
      </w:r>
      <w:proofErr w:type="gramEnd"/>
    </w:p>
    <w:p w:rsidR="00926D81" w:rsidRPr="00982040" w:rsidRDefault="00926D81" w:rsidP="00926D81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Institute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Degree College</w:t>
      </w:r>
    </w:p>
    <w:p w:rsidR="00926D81" w:rsidRPr="00982040" w:rsidRDefault="00926D81" w:rsidP="00926D81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Board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National University</w:t>
      </w:r>
    </w:p>
    <w:p w:rsidR="00926D81" w:rsidRDefault="00926D81" w:rsidP="00926D81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2.81</w:t>
      </w:r>
    </w:p>
    <w:p w:rsidR="00926D81" w:rsidRPr="00982040" w:rsidRDefault="00926D81" w:rsidP="00926D81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B.S.S</w:t>
      </w:r>
    </w:p>
    <w:p w:rsidR="00926D81" w:rsidRDefault="00926D81" w:rsidP="00926D81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Year of passing </w:t>
      </w:r>
      <w:r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>: 201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926D81" w:rsidRDefault="00926D81" w:rsidP="00926D81">
      <w:p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926D81" w:rsidRPr="00926D81" w:rsidRDefault="00926D81" w:rsidP="00926D81">
      <w:p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B710F5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B6320C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LANGUAGE SKILL: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37043" w:rsidRPr="00037043" w:rsidRDefault="00037043" w:rsidP="00037043">
      <w:pPr>
        <w:pStyle w:val="ListParagraph"/>
        <w:numPr>
          <w:ilvl w:val="0"/>
          <w:numId w:val="4"/>
        </w:numPr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  <w:r w:rsidRPr="00037043">
        <w:rPr>
          <w:rFonts w:ascii="Times New Roman" w:hAnsi="Times New Roman" w:cs="Times New Roman"/>
          <w:sz w:val="28"/>
          <w:szCs w:val="28"/>
        </w:rPr>
        <w:t xml:space="preserve">Bengali </w:t>
      </w:r>
      <w:r w:rsidRPr="00037043">
        <w:rPr>
          <w:rFonts w:ascii="Times New Roman" w:hAnsi="Times New Roman" w:cs="Times New Roman"/>
          <w:sz w:val="28"/>
          <w:szCs w:val="28"/>
        </w:rPr>
        <w:tab/>
      </w:r>
      <w:r w:rsidRPr="00037043">
        <w:rPr>
          <w:rFonts w:ascii="Times New Roman" w:hAnsi="Times New Roman" w:cs="Times New Roman"/>
          <w:sz w:val="28"/>
          <w:szCs w:val="28"/>
        </w:rPr>
        <w:tab/>
        <w:t>: Mother Tongue.</w:t>
      </w:r>
    </w:p>
    <w:p w:rsidR="00297368" w:rsidRDefault="00297368" w:rsidP="0021021B">
      <w:pPr>
        <w:pStyle w:val="ListParagraph"/>
        <w:numPr>
          <w:ilvl w:val="0"/>
          <w:numId w:val="4"/>
        </w:numPr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  <w:r w:rsidRPr="00037043">
        <w:rPr>
          <w:rFonts w:ascii="Times New Roman" w:hAnsi="Times New Roman" w:cs="Times New Roman"/>
          <w:sz w:val="28"/>
          <w:szCs w:val="28"/>
        </w:rPr>
        <w:t xml:space="preserve">English </w:t>
      </w:r>
      <w:r w:rsidR="0021021B">
        <w:rPr>
          <w:rFonts w:ascii="Times New Roman" w:hAnsi="Times New Roman" w:cs="Times New Roman"/>
          <w:sz w:val="28"/>
          <w:szCs w:val="28"/>
        </w:rPr>
        <w:tab/>
      </w:r>
      <w:r w:rsidR="0021021B">
        <w:rPr>
          <w:rFonts w:ascii="Times New Roman" w:hAnsi="Times New Roman" w:cs="Times New Roman"/>
          <w:sz w:val="28"/>
          <w:szCs w:val="28"/>
        </w:rPr>
        <w:tab/>
      </w:r>
      <w:r w:rsidRPr="00037043">
        <w:rPr>
          <w:rFonts w:ascii="Times New Roman" w:hAnsi="Times New Roman" w:cs="Times New Roman"/>
          <w:sz w:val="28"/>
          <w:szCs w:val="28"/>
        </w:rPr>
        <w:t xml:space="preserve">: Have good commands both in Writing and </w:t>
      </w:r>
      <w:r w:rsidRPr="0021021B">
        <w:rPr>
          <w:rFonts w:ascii="Times New Roman" w:hAnsi="Times New Roman" w:cs="Times New Roman"/>
          <w:sz w:val="28"/>
          <w:szCs w:val="28"/>
        </w:rPr>
        <w:t>Speaking.</w:t>
      </w:r>
    </w:p>
    <w:p w:rsidR="0048011A" w:rsidRDefault="0048011A" w:rsidP="0048011A">
      <w:pPr>
        <w:pStyle w:val="ListParagraph"/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627557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KEY SKILL 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String Communication skill.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Easy and conversing handling of patient.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Willing and eager to perform. </w:t>
      </w:r>
    </w:p>
    <w:p w:rsidR="00297368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>Hand working determined.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FB2189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73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COMPUTER KNOWLEDGE: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B3D34" w:rsidRPr="00124258" w:rsidRDefault="00297368" w:rsidP="00A934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Operating </w:t>
      </w:r>
      <w:r w:rsidR="00777B15" w:rsidRPr="00124258">
        <w:rPr>
          <w:rFonts w:ascii="Times New Roman" w:hAnsi="Times New Roman" w:cs="Times New Roman"/>
          <w:sz w:val="28"/>
          <w:szCs w:val="28"/>
        </w:rPr>
        <w:t>System:</w:t>
      </w:r>
      <w:r w:rsidRPr="00124258">
        <w:rPr>
          <w:rFonts w:ascii="Times New Roman" w:hAnsi="Times New Roman" w:cs="Times New Roman"/>
          <w:sz w:val="28"/>
          <w:szCs w:val="28"/>
        </w:rPr>
        <w:t xml:space="preserve"> Windows XP, Vista, Windows-7. </w:t>
      </w:r>
    </w:p>
    <w:p w:rsidR="000B3D34" w:rsidRPr="00124258" w:rsidRDefault="00297368" w:rsidP="00A934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Office </w:t>
      </w:r>
      <w:r w:rsidR="00777B15" w:rsidRPr="00124258">
        <w:rPr>
          <w:rFonts w:ascii="Times New Roman" w:hAnsi="Times New Roman" w:cs="Times New Roman"/>
          <w:sz w:val="28"/>
          <w:szCs w:val="28"/>
        </w:rPr>
        <w:t>Management:</w:t>
      </w:r>
      <w:r w:rsidRPr="00124258">
        <w:rPr>
          <w:rFonts w:ascii="Times New Roman" w:hAnsi="Times New Roman" w:cs="Times New Roman"/>
          <w:sz w:val="28"/>
          <w:szCs w:val="28"/>
        </w:rPr>
        <w:t xml:space="preserve"> Ms-word, Excel, Power point, Access. </w:t>
      </w:r>
    </w:p>
    <w:p w:rsidR="00415437" w:rsidRPr="00F522FC" w:rsidRDefault="00297368" w:rsidP="00B710F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Web </w:t>
      </w:r>
      <w:proofErr w:type="gramStart"/>
      <w:r w:rsidRPr="00124258">
        <w:rPr>
          <w:rFonts w:ascii="Times New Roman" w:hAnsi="Times New Roman" w:cs="Times New Roman"/>
          <w:sz w:val="28"/>
          <w:szCs w:val="28"/>
        </w:rPr>
        <w:t>Application :</w:t>
      </w:r>
      <w:proofErr w:type="gramEnd"/>
      <w:r w:rsidRPr="00124258">
        <w:rPr>
          <w:rFonts w:ascii="Times New Roman" w:hAnsi="Times New Roman" w:cs="Times New Roman"/>
          <w:sz w:val="28"/>
          <w:szCs w:val="28"/>
        </w:rPr>
        <w:t xml:space="preserve"> E-mail &amp; Internet Browsing. </w:t>
      </w:r>
    </w:p>
    <w:p w:rsidR="00415437" w:rsidRPr="00B710F5" w:rsidRDefault="00415437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156865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PERSONAL INFORMATION:</w:t>
            </w:r>
          </w:p>
        </w:tc>
      </w:tr>
    </w:tbl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Full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B710F5">
        <w:rPr>
          <w:rFonts w:ascii="Times New Roman" w:hAnsi="Times New Roman" w:cs="Times New Roman"/>
          <w:sz w:val="28"/>
          <w:szCs w:val="28"/>
        </w:rPr>
        <w:t xml:space="preserve">: </w:t>
      </w:r>
      <w:r w:rsidR="004F2A3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F2A3D">
        <w:rPr>
          <w:rFonts w:ascii="Times New Roman" w:hAnsi="Times New Roman" w:cs="Times New Roman"/>
          <w:sz w:val="28"/>
          <w:szCs w:val="28"/>
        </w:rPr>
        <w:t>Atiar</w:t>
      </w:r>
      <w:proofErr w:type="spellEnd"/>
      <w:r w:rsidR="004F2A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2A3D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Father’s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F522F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522FC">
        <w:rPr>
          <w:rFonts w:ascii="Times New Roman" w:hAnsi="Times New Roman" w:cs="Times New Roman"/>
          <w:sz w:val="28"/>
          <w:szCs w:val="28"/>
        </w:rPr>
        <w:t>Rafiqul</w:t>
      </w:r>
      <w:proofErr w:type="spellEnd"/>
      <w:r w:rsidR="00F522FC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904C3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3904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522FC">
        <w:rPr>
          <w:rFonts w:ascii="Times New Roman" w:hAnsi="Times New Roman" w:cs="Times New Roman"/>
          <w:sz w:val="28"/>
          <w:szCs w:val="28"/>
        </w:rPr>
        <w:t>Nasima</w:t>
      </w:r>
      <w:proofErr w:type="spellEnd"/>
      <w:r w:rsidR="000929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Date of Birth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3904C3">
        <w:rPr>
          <w:rFonts w:ascii="Times New Roman" w:hAnsi="Times New Roman" w:cs="Times New Roman"/>
          <w:sz w:val="28"/>
          <w:szCs w:val="28"/>
        </w:rPr>
        <w:t xml:space="preserve">: </w:t>
      </w:r>
      <w:r w:rsidR="00F522FC">
        <w:rPr>
          <w:rFonts w:ascii="Times New Roman" w:hAnsi="Times New Roman" w:cs="Times New Roman"/>
          <w:sz w:val="28"/>
          <w:szCs w:val="28"/>
        </w:rPr>
        <w:t>18-08-1997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Marital Status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Un-married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Nationality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Bangladeshi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Religion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Islam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Gender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Male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Blood Group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 w:rsidR="00032A25">
        <w:rPr>
          <w:rFonts w:ascii="Times New Roman" w:hAnsi="Times New Roman" w:cs="Times New Roman"/>
          <w:sz w:val="28"/>
          <w:szCs w:val="28"/>
        </w:rPr>
        <w:t>B+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Height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>: 5’-</w:t>
      </w:r>
      <w:r w:rsidR="00F522FC">
        <w:rPr>
          <w:rFonts w:ascii="Times New Roman" w:hAnsi="Times New Roman" w:cs="Times New Roman"/>
          <w:sz w:val="28"/>
          <w:szCs w:val="28"/>
        </w:rPr>
        <w:t>7</w:t>
      </w:r>
      <w:r w:rsidRPr="00630549">
        <w:rPr>
          <w:rFonts w:ascii="Times New Roman" w:hAnsi="Times New Roman" w:cs="Times New Roman"/>
          <w:sz w:val="28"/>
          <w:szCs w:val="28"/>
        </w:rPr>
        <w:t xml:space="preserve">”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Address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522FC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r w:rsidR="002A71B9">
        <w:rPr>
          <w:rFonts w:ascii="Times New Roman" w:hAnsi="Times New Roman" w:cs="Times New Roman"/>
          <w:sz w:val="28"/>
          <w:szCs w:val="28"/>
        </w:rPr>
        <w:t xml:space="preserve">, P.O: </w:t>
      </w:r>
      <w:proofErr w:type="spellStart"/>
      <w:r w:rsidR="00F522FC">
        <w:rPr>
          <w:rFonts w:ascii="Times New Roman" w:hAnsi="Times New Roman" w:cs="Times New Roman"/>
          <w:sz w:val="28"/>
          <w:szCs w:val="28"/>
        </w:rPr>
        <w:t>Kedargonj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1477C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5926D3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5926D3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1477C">
        <w:rPr>
          <w:rFonts w:ascii="Times New Roman" w:hAnsi="Times New Roman" w:cs="Times New Roman"/>
          <w:sz w:val="28"/>
          <w:szCs w:val="28"/>
        </w:rPr>
        <w:t>.</w:t>
      </w:r>
    </w:p>
    <w:p w:rsidR="00397EC6" w:rsidRDefault="00397EC6" w:rsidP="00397E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22FC" w:rsidRPr="00630549" w:rsidRDefault="00297368" w:rsidP="00F522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Present Address </w:t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397EC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522FC"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="00F522FC"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522FC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r w:rsidR="002A71B9">
        <w:rPr>
          <w:rFonts w:ascii="Times New Roman" w:hAnsi="Times New Roman" w:cs="Times New Roman"/>
          <w:sz w:val="28"/>
          <w:szCs w:val="28"/>
        </w:rPr>
        <w:t>, P.O:</w:t>
      </w:r>
      <w:r w:rsidR="00F522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2FC">
        <w:rPr>
          <w:rFonts w:ascii="Times New Roman" w:hAnsi="Times New Roman" w:cs="Times New Roman"/>
          <w:sz w:val="28"/>
          <w:szCs w:val="28"/>
        </w:rPr>
        <w:t>Kedargonj</w:t>
      </w:r>
      <w:proofErr w:type="spellEnd"/>
      <w:r w:rsidR="00F522FC" w:rsidRPr="006305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522FC" w:rsidRDefault="00F522FC" w:rsidP="00F522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B3D34" w:rsidRPr="00630549" w:rsidRDefault="000B3D34" w:rsidP="00F522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F522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0B3D34" w:rsidRPr="00630549" w:rsidRDefault="00297368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Signature</w:t>
      </w:r>
    </w:p>
    <w:p w:rsidR="00297368" w:rsidRDefault="00297368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0B3D34" w:rsidRPr="00D95B5B" w:rsidRDefault="00D95B5B" w:rsidP="00D95B5B">
      <w:pPr>
        <w:spacing w:after="0"/>
        <w:ind w:left="57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B5B">
        <w:rPr>
          <w:rFonts w:ascii="Times New Roman" w:hAnsi="Times New Roman" w:cs="Times New Roman"/>
          <w:b/>
          <w:sz w:val="28"/>
          <w:szCs w:val="28"/>
        </w:rPr>
        <w:t xml:space="preserve">Md. </w:t>
      </w:r>
      <w:proofErr w:type="spellStart"/>
      <w:r w:rsidRPr="00D95B5B">
        <w:rPr>
          <w:rFonts w:ascii="Times New Roman" w:hAnsi="Times New Roman" w:cs="Times New Roman"/>
          <w:b/>
          <w:sz w:val="28"/>
          <w:szCs w:val="28"/>
        </w:rPr>
        <w:t>Atiar</w:t>
      </w:r>
      <w:proofErr w:type="spellEnd"/>
      <w:r w:rsidRPr="00D95B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5B5B">
        <w:rPr>
          <w:rFonts w:ascii="Times New Roman" w:hAnsi="Times New Roman" w:cs="Times New Roman"/>
          <w:b/>
          <w:sz w:val="28"/>
          <w:szCs w:val="28"/>
        </w:rPr>
        <w:t>Rahman</w:t>
      </w:r>
      <w:proofErr w:type="spellEnd"/>
    </w:p>
    <w:sectPr w:rsidR="000B3D34" w:rsidRPr="00D95B5B" w:rsidSect="00A9343F">
      <w:pgSz w:w="11909" w:h="16834" w:code="9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953F3"/>
    <w:multiLevelType w:val="hybridMultilevel"/>
    <w:tmpl w:val="AA6444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05C44"/>
    <w:multiLevelType w:val="hybridMultilevel"/>
    <w:tmpl w:val="E3FCD0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EB2F89"/>
    <w:multiLevelType w:val="hybridMultilevel"/>
    <w:tmpl w:val="AB9852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D3541"/>
    <w:multiLevelType w:val="hybridMultilevel"/>
    <w:tmpl w:val="71B0FC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2459A"/>
    <w:multiLevelType w:val="hybridMultilevel"/>
    <w:tmpl w:val="C86A46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6155E"/>
    <w:multiLevelType w:val="hybridMultilevel"/>
    <w:tmpl w:val="F86872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F0E89"/>
    <w:multiLevelType w:val="hybridMultilevel"/>
    <w:tmpl w:val="A7981FF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7B02C3"/>
    <w:multiLevelType w:val="hybridMultilevel"/>
    <w:tmpl w:val="5A0E3C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B3D34"/>
    <w:rsid w:val="0002312E"/>
    <w:rsid w:val="00032A25"/>
    <w:rsid w:val="00037043"/>
    <w:rsid w:val="000433C6"/>
    <w:rsid w:val="00083420"/>
    <w:rsid w:val="0009298E"/>
    <w:rsid w:val="000B3D34"/>
    <w:rsid w:val="00124258"/>
    <w:rsid w:val="0021021B"/>
    <w:rsid w:val="00297368"/>
    <w:rsid w:val="002A71B9"/>
    <w:rsid w:val="002E0F33"/>
    <w:rsid w:val="002E7CEB"/>
    <w:rsid w:val="00311BB2"/>
    <w:rsid w:val="00363260"/>
    <w:rsid w:val="0037225A"/>
    <w:rsid w:val="003904C3"/>
    <w:rsid w:val="00397EC6"/>
    <w:rsid w:val="003A5409"/>
    <w:rsid w:val="00415437"/>
    <w:rsid w:val="0048011A"/>
    <w:rsid w:val="004C6453"/>
    <w:rsid w:val="004F2A3D"/>
    <w:rsid w:val="00505753"/>
    <w:rsid w:val="00525622"/>
    <w:rsid w:val="00553333"/>
    <w:rsid w:val="005926D3"/>
    <w:rsid w:val="005C4C2D"/>
    <w:rsid w:val="00630549"/>
    <w:rsid w:val="006F26ED"/>
    <w:rsid w:val="00777B15"/>
    <w:rsid w:val="008032F2"/>
    <w:rsid w:val="0083277F"/>
    <w:rsid w:val="0091514C"/>
    <w:rsid w:val="00926D81"/>
    <w:rsid w:val="0094556F"/>
    <w:rsid w:val="0096553D"/>
    <w:rsid w:val="00982040"/>
    <w:rsid w:val="00982919"/>
    <w:rsid w:val="009E017A"/>
    <w:rsid w:val="00A35AF3"/>
    <w:rsid w:val="00A8017D"/>
    <w:rsid w:val="00A9343F"/>
    <w:rsid w:val="00B710F5"/>
    <w:rsid w:val="00C078A2"/>
    <w:rsid w:val="00C1477C"/>
    <w:rsid w:val="00C42B9F"/>
    <w:rsid w:val="00C556A1"/>
    <w:rsid w:val="00CB4DAB"/>
    <w:rsid w:val="00D15A18"/>
    <w:rsid w:val="00D65F87"/>
    <w:rsid w:val="00D95B5B"/>
    <w:rsid w:val="00DA3804"/>
    <w:rsid w:val="00DC3000"/>
    <w:rsid w:val="00E80B88"/>
    <w:rsid w:val="00F522FC"/>
    <w:rsid w:val="00F9175E"/>
    <w:rsid w:val="00FC1DD9"/>
    <w:rsid w:val="00FC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0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0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Nur Telecom</cp:lastModifiedBy>
  <cp:revision>7</cp:revision>
  <cp:lastPrinted>2019-12-12T10:57:00Z</cp:lastPrinted>
  <dcterms:created xsi:type="dcterms:W3CDTF">2020-10-13T12:39:00Z</dcterms:created>
  <dcterms:modified xsi:type="dcterms:W3CDTF">2020-12-09T10:53:00Z</dcterms:modified>
</cp:coreProperties>
</file>